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422" w:rsidRPr="00092AF7" w:rsidRDefault="00930EB2" w:rsidP="00930EB2">
      <w:pPr>
        <w:spacing w:after="0"/>
        <w:jc w:val="center"/>
        <w:rPr>
          <w:rFonts w:ascii="Arial" w:hAnsi="Arial" w:cs="Arial"/>
          <w:b/>
          <w:noProof/>
          <w:sz w:val="20"/>
          <w:szCs w:val="20"/>
          <w:u w:val="single"/>
        </w:rPr>
      </w:pPr>
      <w:r w:rsidRPr="00092AF7">
        <w:rPr>
          <w:rFonts w:ascii="Arial" w:hAnsi="Arial" w:cs="Arial"/>
          <w:b/>
          <w:noProof/>
          <w:sz w:val="20"/>
          <w:szCs w:val="20"/>
          <w:u w:val="single"/>
        </w:rPr>
        <w:t>Practice Long Response: Classical Genetics</w:t>
      </w:r>
    </w:p>
    <w:p w:rsidR="00930EB2" w:rsidRPr="00092AF7" w:rsidRDefault="00930EB2" w:rsidP="00930EB2">
      <w:pPr>
        <w:spacing w:after="0"/>
        <w:jc w:val="center"/>
        <w:rPr>
          <w:rFonts w:ascii="Arial" w:hAnsi="Arial" w:cs="Arial"/>
          <w:noProof/>
          <w:sz w:val="20"/>
          <w:szCs w:val="20"/>
        </w:rPr>
      </w:pPr>
      <w:r w:rsidRPr="00092AF7">
        <w:rPr>
          <w:rFonts w:ascii="Arial" w:hAnsi="Arial" w:cs="Arial"/>
          <w:noProof/>
          <w:sz w:val="20"/>
          <w:szCs w:val="20"/>
        </w:rPr>
        <w:t>Ms. Ottolini, AP Biology</w:t>
      </w:r>
    </w:p>
    <w:p w:rsidR="00930EB2" w:rsidRPr="00092AF7" w:rsidRDefault="00930EB2" w:rsidP="00930EB2">
      <w:pPr>
        <w:spacing w:after="0"/>
        <w:jc w:val="center"/>
        <w:rPr>
          <w:rFonts w:ascii="Arial" w:hAnsi="Arial" w:cs="Arial"/>
          <w:noProof/>
          <w:sz w:val="20"/>
          <w:szCs w:val="20"/>
        </w:rPr>
      </w:pPr>
    </w:p>
    <w:p w:rsidR="00930EB2" w:rsidRPr="00092AF7" w:rsidRDefault="00AC21E4" w:rsidP="00930EB2">
      <w:pPr>
        <w:spacing w:after="0"/>
        <w:rPr>
          <w:rFonts w:ascii="Arial" w:hAnsi="Arial" w:cs="Arial"/>
          <w:noProof/>
          <w:sz w:val="20"/>
          <w:szCs w:val="20"/>
        </w:rPr>
      </w:pPr>
      <w:r w:rsidRPr="00092AF7">
        <w:rPr>
          <w:rFonts w:ascii="Arial" w:hAnsi="Arial" w:cs="Arial"/>
          <w:noProof/>
          <w:sz w:val="20"/>
          <w:szCs w:val="20"/>
        </w:rPr>
        <w:t>Note: The following question is from the released 200</w:t>
      </w:r>
      <w:r w:rsidR="00930EB2" w:rsidRPr="00092AF7">
        <w:rPr>
          <w:rFonts w:ascii="Arial" w:hAnsi="Arial" w:cs="Arial"/>
          <w:noProof/>
          <w:sz w:val="20"/>
          <w:szCs w:val="20"/>
        </w:rPr>
        <w:t>3 AP Test</w:t>
      </w:r>
    </w:p>
    <w:p w:rsidR="00AC21E4" w:rsidRPr="00092AF7" w:rsidRDefault="00AC21E4" w:rsidP="00930EB2">
      <w:pPr>
        <w:spacing w:after="0"/>
        <w:rPr>
          <w:rFonts w:ascii="Arial" w:hAnsi="Arial" w:cs="Arial"/>
          <w:noProof/>
          <w:sz w:val="20"/>
          <w:szCs w:val="20"/>
        </w:rPr>
      </w:pPr>
    </w:p>
    <w:p w:rsidR="00092AF7" w:rsidRPr="00092AF7" w:rsidRDefault="00AC21E4" w:rsidP="00092AF7">
      <w:pPr>
        <w:spacing w:after="0"/>
        <w:rPr>
          <w:rFonts w:ascii="Arial" w:hAnsi="Arial" w:cs="Arial"/>
          <w:noProof/>
          <w:sz w:val="20"/>
          <w:szCs w:val="20"/>
        </w:rPr>
      </w:pPr>
      <w:r w:rsidRPr="00092AF7">
        <w:rPr>
          <w:rFonts w:ascii="Arial" w:hAnsi="Arial" w:cs="Arial"/>
          <w:b/>
          <w:i/>
          <w:noProof/>
          <w:sz w:val="20"/>
          <w:szCs w:val="20"/>
        </w:rPr>
        <w:t>Directions:</w:t>
      </w:r>
      <w:r w:rsidRPr="00092AF7">
        <w:rPr>
          <w:rFonts w:ascii="Arial" w:hAnsi="Arial" w:cs="Arial"/>
          <w:noProof/>
          <w:sz w:val="20"/>
          <w:szCs w:val="20"/>
        </w:rPr>
        <w:t xml:space="preserve"> </w:t>
      </w:r>
      <w:r w:rsidR="00092AF7">
        <w:rPr>
          <w:rFonts w:ascii="Arial" w:hAnsi="Arial" w:cs="Arial"/>
          <w:noProof/>
          <w:sz w:val="20"/>
          <w:szCs w:val="20"/>
        </w:rPr>
        <w:t xml:space="preserve"> </w:t>
      </w:r>
      <w:r w:rsidR="00092AF7" w:rsidRPr="00092AF7">
        <w:rPr>
          <w:rFonts w:ascii="Arial" w:hAnsi="Arial" w:cs="Arial"/>
          <w:color w:val="231F20"/>
          <w:sz w:val="20"/>
          <w:szCs w:val="20"/>
        </w:rPr>
        <w:t>Each answer should be written in paragraph form; an outline or bulleted list alone is not acceptable. Do not spend time restating the questions or providing more than the number of examples called for. For instance, if a question calls for two examples, you can earn credit only for the first two examples that you provide. Labeled diagrams may be used to supplement discussion, but unless specifically called for by the question, a diagram alone will not receive credit.</w:t>
      </w:r>
    </w:p>
    <w:p w:rsidR="00930EB2" w:rsidRPr="00092AF7" w:rsidRDefault="00930EB2" w:rsidP="00930EB2">
      <w:pPr>
        <w:spacing w:after="0"/>
        <w:rPr>
          <w:rFonts w:ascii="Arial" w:hAnsi="Arial" w:cs="Arial"/>
          <w:noProof/>
          <w:sz w:val="20"/>
          <w:szCs w:val="20"/>
        </w:rPr>
      </w:pPr>
    </w:p>
    <w:p w:rsidR="00930EB2" w:rsidRPr="00092AF7" w:rsidRDefault="00930EB2" w:rsidP="00930EB2">
      <w:pPr>
        <w:spacing w:after="0"/>
        <w:rPr>
          <w:rFonts w:ascii="Arial" w:hAnsi="Arial" w:cs="Arial"/>
          <w:sz w:val="20"/>
          <w:szCs w:val="20"/>
        </w:rPr>
      </w:pPr>
      <w:r w:rsidRPr="00092AF7">
        <w:rPr>
          <w:rFonts w:ascii="Arial" w:hAnsi="Arial" w:cs="Arial"/>
          <w:noProof/>
          <w:sz w:val="20"/>
          <w:szCs w:val="20"/>
        </w:rPr>
        <w:drawing>
          <wp:inline distT="0" distB="0" distL="0" distR="0">
            <wp:extent cx="5943600" cy="2766342"/>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cstate="print"/>
                    <a:srcRect/>
                    <a:stretch>
                      <a:fillRect/>
                    </a:stretch>
                  </pic:blipFill>
                  <pic:spPr bwMode="auto">
                    <a:xfrm>
                      <a:off x="0" y="0"/>
                      <a:ext cx="5943600" cy="2766342"/>
                    </a:xfrm>
                    <a:prstGeom prst="rect">
                      <a:avLst/>
                    </a:prstGeom>
                    <a:noFill/>
                    <a:ln w="9525">
                      <a:noFill/>
                      <a:miter lim="800000"/>
                      <a:headEnd/>
                      <a:tailEnd/>
                    </a:ln>
                  </pic:spPr>
                </pic:pic>
              </a:graphicData>
            </a:graphic>
          </wp:inline>
        </w:drawing>
      </w:r>
    </w:p>
    <w:p w:rsidR="00930EB2" w:rsidRPr="00092AF7" w:rsidRDefault="00930EB2" w:rsidP="00930EB2">
      <w:pPr>
        <w:spacing w:after="0"/>
        <w:rPr>
          <w:rFonts w:ascii="Arial" w:hAnsi="Arial" w:cs="Arial"/>
          <w:sz w:val="20"/>
          <w:szCs w:val="20"/>
        </w:rPr>
      </w:pPr>
    </w:p>
    <w:p w:rsidR="00930EB2" w:rsidRPr="00092AF7" w:rsidRDefault="00930EB2" w:rsidP="00930EB2">
      <w:pPr>
        <w:spacing w:after="0"/>
        <w:rPr>
          <w:rFonts w:ascii="Arial" w:hAnsi="Arial" w:cs="Arial"/>
          <w:sz w:val="20"/>
          <w:szCs w:val="20"/>
        </w:rPr>
      </w:pPr>
      <w:r w:rsidRPr="00092AF7">
        <w:rPr>
          <w:rFonts w:ascii="Arial" w:hAnsi="Arial" w:cs="Arial"/>
          <w:sz w:val="20"/>
          <w:szCs w:val="20"/>
        </w:rPr>
        <w:t xml:space="preserve">Note: </w:t>
      </w:r>
    </w:p>
    <w:p w:rsidR="00930EB2" w:rsidRPr="00092AF7" w:rsidRDefault="00930EB2" w:rsidP="00930EB2">
      <w:pPr>
        <w:spacing w:after="0"/>
        <w:rPr>
          <w:rFonts w:ascii="Arial" w:hAnsi="Arial" w:cs="Arial"/>
          <w:sz w:val="20"/>
          <w:szCs w:val="20"/>
        </w:rPr>
      </w:pPr>
      <w:r w:rsidRPr="00092AF7">
        <w:rPr>
          <w:rFonts w:ascii="Arial" w:hAnsi="Arial" w:cs="Arial"/>
          <w:sz w:val="20"/>
          <w:szCs w:val="20"/>
        </w:rPr>
        <w:t>-You need to determine, based on the F1 and F2 data, what type of trait is being displayed (</w:t>
      </w:r>
      <w:proofErr w:type="spellStart"/>
      <w:r w:rsidRPr="00092AF7">
        <w:rPr>
          <w:rFonts w:ascii="Arial" w:hAnsi="Arial" w:cs="Arial"/>
          <w:sz w:val="20"/>
          <w:szCs w:val="20"/>
        </w:rPr>
        <w:t>autosomal</w:t>
      </w:r>
      <w:proofErr w:type="spellEnd"/>
      <w:r w:rsidRPr="00092AF7">
        <w:rPr>
          <w:rFonts w:ascii="Arial" w:hAnsi="Arial" w:cs="Arial"/>
          <w:sz w:val="20"/>
          <w:szCs w:val="20"/>
        </w:rPr>
        <w:t xml:space="preserve"> or sex-linked).  This will allow you to define your alleles and determine the parent </w:t>
      </w:r>
      <w:proofErr w:type="spellStart"/>
      <w:r w:rsidRPr="00092AF7">
        <w:rPr>
          <w:rFonts w:ascii="Arial" w:hAnsi="Arial" w:cs="Arial"/>
          <w:sz w:val="20"/>
          <w:szCs w:val="20"/>
        </w:rPr>
        <w:t>genotypes</w:t>
      </w:r>
    </w:p>
    <w:p w:rsidR="00930EB2" w:rsidRPr="00092AF7" w:rsidRDefault="00930EB2" w:rsidP="00930EB2">
      <w:pPr>
        <w:spacing w:after="0"/>
        <w:rPr>
          <w:rFonts w:ascii="Arial" w:hAnsi="Arial" w:cs="Arial"/>
          <w:sz w:val="20"/>
          <w:szCs w:val="20"/>
        </w:rPr>
      </w:pPr>
      <w:proofErr w:type="spellEnd"/>
      <w:r w:rsidRPr="00092AF7">
        <w:rPr>
          <w:rFonts w:ascii="Arial" w:hAnsi="Arial" w:cs="Arial"/>
          <w:sz w:val="20"/>
          <w:szCs w:val="20"/>
        </w:rPr>
        <w:t xml:space="preserve">-Wild-type is the dominant trait (E) and </w:t>
      </w:r>
      <w:proofErr w:type="gramStart"/>
      <w:r w:rsidRPr="00092AF7">
        <w:rPr>
          <w:rFonts w:ascii="Arial" w:hAnsi="Arial" w:cs="Arial"/>
          <w:sz w:val="20"/>
          <w:szCs w:val="20"/>
        </w:rPr>
        <w:t>white eyes is</w:t>
      </w:r>
      <w:proofErr w:type="gramEnd"/>
      <w:r w:rsidRPr="00092AF7">
        <w:rPr>
          <w:rFonts w:ascii="Arial" w:hAnsi="Arial" w:cs="Arial"/>
          <w:sz w:val="20"/>
          <w:szCs w:val="20"/>
        </w:rPr>
        <w:t xml:space="preserve"> the recessive trait (e).  The alleles, genotypes, and phenotypes for each type of trait (</w:t>
      </w:r>
      <w:proofErr w:type="spellStart"/>
      <w:r w:rsidRPr="00092AF7">
        <w:rPr>
          <w:rFonts w:ascii="Arial" w:hAnsi="Arial" w:cs="Arial"/>
          <w:sz w:val="20"/>
          <w:szCs w:val="20"/>
        </w:rPr>
        <w:t>autosomal</w:t>
      </w:r>
      <w:proofErr w:type="spellEnd"/>
      <w:r w:rsidRPr="00092AF7">
        <w:rPr>
          <w:rFonts w:ascii="Arial" w:hAnsi="Arial" w:cs="Arial"/>
          <w:sz w:val="20"/>
          <w:szCs w:val="20"/>
        </w:rPr>
        <w:t xml:space="preserve"> or sex-linked) are given in the chart below.</w:t>
      </w:r>
    </w:p>
    <w:p w:rsidR="00AC21E4" w:rsidRPr="00092AF7" w:rsidRDefault="00AC21E4" w:rsidP="00930EB2">
      <w:pPr>
        <w:spacing w:after="0"/>
        <w:rPr>
          <w:rFonts w:ascii="Arial" w:hAnsi="Arial" w:cs="Arial"/>
          <w:sz w:val="20"/>
          <w:szCs w:val="20"/>
        </w:rPr>
      </w:pPr>
      <w:r w:rsidRPr="00092AF7">
        <w:rPr>
          <w:rFonts w:ascii="Arial" w:hAnsi="Arial" w:cs="Arial"/>
          <w:sz w:val="20"/>
          <w:szCs w:val="20"/>
        </w:rPr>
        <w:t xml:space="preserve">-Ignore the brown female in this portion of the question. </w:t>
      </w:r>
    </w:p>
    <w:p w:rsidR="00930EB2" w:rsidRPr="00092AF7" w:rsidRDefault="00930EB2" w:rsidP="00930EB2">
      <w:pPr>
        <w:spacing w:after="0"/>
        <w:rPr>
          <w:rFonts w:ascii="Arial" w:hAnsi="Arial" w:cs="Arial"/>
          <w:sz w:val="20"/>
          <w:szCs w:val="20"/>
        </w:rPr>
      </w:pPr>
    </w:p>
    <w:tbl>
      <w:tblPr>
        <w:tblStyle w:val="TableGrid"/>
        <w:tblW w:w="0" w:type="auto"/>
        <w:tblLook w:val="04A0"/>
      </w:tblPr>
      <w:tblGrid>
        <w:gridCol w:w="2394"/>
        <w:gridCol w:w="2394"/>
        <w:gridCol w:w="2394"/>
        <w:gridCol w:w="2394"/>
      </w:tblGrid>
      <w:tr w:rsidR="00930EB2" w:rsidRPr="00092AF7" w:rsidTr="00930EB2">
        <w:tc>
          <w:tcPr>
            <w:tcW w:w="2394" w:type="dxa"/>
          </w:tcPr>
          <w:p w:rsidR="00930EB2" w:rsidRPr="00092AF7" w:rsidRDefault="00930EB2" w:rsidP="00930EB2">
            <w:pPr>
              <w:jc w:val="center"/>
              <w:rPr>
                <w:rFonts w:ascii="Arial" w:hAnsi="Arial" w:cs="Arial"/>
                <w:b/>
                <w:sz w:val="20"/>
                <w:szCs w:val="20"/>
              </w:rPr>
            </w:pPr>
            <w:r w:rsidRPr="00092AF7">
              <w:rPr>
                <w:rFonts w:ascii="Arial" w:hAnsi="Arial" w:cs="Arial"/>
                <w:b/>
                <w:sz w:val="20"/>
                <w:szCs w:val="20"/>
              </w:rPr>
              <w:t>Type of Trait</w:t>
            </w:r>
          </w:p>
        </w:tc>
        <w:tc>
          <w:tcPr>
            <w:tcW w:w="2394" w:type="dxa"/>
          </w:tcPr>
          <w:p w:rsidR="00930EB2" w:rsidRPr="00092AF7" w:rsidRDefault="00930EB2" w:rsidP="00930EB2">
            <w:pPr>
              <w:jc w:val="center"/>
              <w:rPr>
                <w:rFonts w:ascii="Arial" w:hAnsi="Arial" w:cs="Arial"/>
                <w:b/>
                <w:sz w:val="20"/>
                <w:szCs w:val="20"/>
              </w:rPr>
            </w:pPr>
            <w:r w:rsidRPr="00092AF7">
              <w:rPr>
                <w:rFonts w:ascii="Arial" w:hAnsi="Arial" w:cs="Arial"/>
                <w:b/>
                <w:sz w:val="20"/>
                <w:szCs w:val="20"/>
              </w:rPr>
              <w:t>Alleles</w:t>
            </w:r>
          </w:p>
        </w:tc>
        <w:tc>
          <w:tcPr>
            <w:tcW w:w="2394" w:type="dxa"/>
          </w:tcPr>
          <w:p w:rsidR="00930EB2" w:rsidRPr="00092AF7" w:rsidRDefault="00930EB2" w:rsidP="00930EB2">
            <w:pPr>
              <w:jc w:val="center"/>
              <w:rPr>
                <w:rFonts w:ascii="Arial" w:hAnsi="Arial" w:cs="Arial"/>
                <w:b/>
                <w:sz w:val="20"/>
                <w:szCs w:val="20"/>
              </w:rPr>
            </w:pPr>
            <w:r w:rsidRPr="00092AF7">
              <w:rPr>
                <w:rFonts w:ascii="Arial" w:hAnsi="Arial" w:cs="Arial"/>
                <w:b/>
                <w:sz w:val="20"/>
                <w:szCs w:val="20"/>
              </w:rPr>
              <w:t>Genotypes</w:t>
            </w:r>
          </w:p>
        </w:tc>
        <w:tc>
          <w:tcPr>
            <w:tcW w:w="2394" w:type="dxa"/>
          </w:tcPr>
          <w:p w:rsidR="00930EB2" w:rsidRPr="00092AF7" w:rsidRDefault="00930EB2" w:rsidP="00930EB2">
            <w:pPr>
              <w:jc w:val="center"/>
              <w:rPr>
                <w:rFonts w:ascii="Arial" w:hAnsi="Arial" w:cs="Arial"/>
                <w:b/>
                <w:sz w:val="20"/>
                <w:szCs w:val="20"/>
              </w:rPr>
            </w:pPr>
            <w:r w:rsidRPr="00092AF7">
              <w:rPr>
                <w:rFonts w:ascii="Arial" w:hAnsi="Arial" w:cs="Arial"/>
                <w:b/>
                <w:sz w:val="20"/>
                <w:szCs w:val="20"/>
              </w:rPr>
              <w:t>Phenotypes</w:t>
            </w:r>
          </w:p>
        </w:tc>
      </w:tr>
      <w:tr w:rsidR="00930EB2" w:rsidRPr="00092AF7" w:rsidTr="00930EB2">
        <w:trPr>
          <w:trHeight w:val="170"/>
        </w:trPr>
        <w:tc>
          <w:tcPr>
            <w:tcW w:w="2394" w:type="dxa"/>
            <w:vMerge w:val="restart"/>
          </w:tcPr>
          <w:p w:rsidR="00930EB2" w:rsidRPr="00092AF7" w:rsidRDefault="00930EB2" w:rsidP="00930EB2">
            <w:pPr>
              <w:rPr>
                <w:rFonts w:ascii="Arial" w:hAnsi="Arial" w:cs="Arial"/>
                <w:sz w:val="20"/>
                <w:szCs w:val="20"/>
              </w:rPr>
            </w:pPr>
            <w:proofErr w:type="spellStart"/>
            <w:r w:rsidRPr="00092AF7">
              <w:rPr>
                <w:rFonts w:ascii="Arial" w:hAnsi="Arial" w:cs="Arial"/>
                <w:sz w:val="20"/>
                <w:szCs w:val="20"/>
              </w:rPr>
              <w:t>Autosomal</w:t>
            </w:r>
            <w:proofErr w:type="spellEnd"/>
          </w:p>
        </w:tc>
        <w:tc>
          <w:tcPr>
            <w:tcW w:w="2394" w:type="dxa"/>
            <w:vMerge w:val="restart"/>
          </w:tcPr>
          <w:p w:rsidR="00930EB2" w:rsidRPr="00092AF7" w:rsidRDefault="00930EB2" w:rsidP="00930EB2">
            <w:pPr>
              <w:rPr>
                <w:rFonts w:ascii="Arial" w:hAnsi="Arial" w:cs="Arial"/>
                <w:sz w:val="20"/>
                <w:szCs w:val="20"/>
              </w:rPr>
            </w:pPr>
            <w:r w:rsidRPr="00092AF7">
              <w:rPr>
                <w:rFonts w:ascii="Arial" w:hAnsi="Arial" w:cs="Arial"/>
                <w:sz w:val="20"/>
                <w:szCs w:val="20"/>
              </w:rPr>
              <w:t>E = wild type</w:t>
            </w:r>
          </w:p>
          <w:p w:rsidR="00930EB2" w:rsidRPr="00092AF7" w:rsidRDefault="00930EB2" w:rsidP="00930EB2">
            <w:pPr>
              <w:rPr>
                <w:rFonts w:ascii="Arial" w:hAnsi="Arial" w:cs="Arial"/>
                <w:sz w:val="20"/>
                <w:szCs w:val="20"/>
              </w:rPr>
            </w:pPr>
            <w:r w:rsidRPr="00092AF7">
              <w:rPr>
                <w:rFonts w:ascii="Arial" w:hAnsi="Arial" w:cs="Arial"/>
                <w:sz w:val="20"/>
                <w:szCs w:val="20"/>
              </w:rPr>
              <w:t>e = white</w:t>
            </w:r>
          </w:p>
        </w:tc>
        <w:tc>
          <w:tcPr>
            <w:tcW w:w="2394" w:type="dxa"/>
          </w:tcPr>
          <w:p w:rsidR="00930EB2" w:rsidRPr="00092AF7" w:rsidRDefault="00930EB2" w:rsidP="00930EB2">
            <w:pPr>
              <w:rPr>
                <w:rFonts w:ascii="Arial" w:hAnsi="Arial" w:cs="Arial"/>
                <w:sz w:val="20"/>
                <w:szCs w:val="20"/>
              </w:rPr>
            </w:pPr>
            <w:r w:rsidRPr="00092AF7">
              <w:rPr>
                <w:rFonts w:ascii="Arial" w:hAnsi="Arial" w:cs="Arial"/>
                <w:sz w:val="20"/>
                <w:szCs w:val="20"/>
              </w:rPr>
              <w:t>EE</w:t>
            </w:r>
          </w:p>
        </w:tc>
        <w:tc>
          <w:tcPr>
            <w:tcW w:w="2394" w:type="dxa"/>
          </w:tcPr>
          <w:p w:rsidR="00930EB2" w:rsidRPr="00092AF7" w:rsidRDefault="00930EB2" w:rsidP="00930EB2">
            <w:pPr>
              <w:rPr>
                <w:rFonts w:ascii="Arial" w:hAnsi="Arial" w:cs="Arial"/>
                <w:sz w:val="20"/>
                <w:szCs w:val="20"/>
              </w:rPr>
            </w:pPr>
            <w:r w:rsidRPr="00092AF7">
              <w:rPr>
                <w:rFonts w:ascii="Arial" w:hAnsi="Arial" w:cs="Arial"/>
                <w:sz w:val="20"/>
                <w:szCs w:val="20"/>
              </w:rPr>
              <w:t>Wild type</w:t>
            </w:r>
          </w:p>
        </w:tc>
      </w:tr>
      <w:tr w:rsidR="00930EB2" w:rsidRPr="00092AF7" w:rsidTr="00930EB2">
        <w:trPr>
          <w:trHeight w:val="170"/>
        </w:trPr>
        <w:tc>
          <w:tcPr>
            <w:tcW w:w="2394" w:type="dxa"/>
            <w:vMerge/>
          </w:tcPr>
          <w:p w:rsidR="00930EB2" w:rsidRPr="00092AF7" w:rsidRDefault="00930EB2" w:rsidP="00930EB2">
            <w:pPr>
              <w:rPr>
                <w:rFonts w:ascii="Arial" w:hAnsi="Arial" w:cs="Arial"/>
                <w:sz w:val="20"/>
                <w:szCs w:val="20"/>
              </w:rPr>
            </w:pPr>
          </w:p>
        </w:tc>
        <w:tc>
          <w:tcPr>
            <w:tcW w:w="2394" w:type="dxa"/>
            <w:vMerge/>
          </w:tcPr>
          <w:p w:rsidR="00930EB2" w:rsidRPr="00092AF7" w:rsidRDefault="00930EB2" w:rsidP="00930EB2">
            <w:pPr>
              <w:rPr>
                <w:rFonts w:ascii="Arial" w:hAnsi="Arial" w:cs="Arial"/>
                <w:sz w:val="20"/>
                <w:szCs w:val="20"/>
              </w:rPr>
            </w:pPr>
          </w:p>
        </w:tc>
        <w:tc>
          <w:tcPr>
            <w:tcW w:w="2394" w:type="dxa"/>
          </w:tcPr>
          <w:p w:rsidR="00930EB2" w:rsidRPr="00092AF7" w:rsidRDefault="00930EB2" w:rsidP="00930EB2">
            <w:pPr>
              <w:rPr>
                <w:rFonts w:ascii="Arial" w:hAnsi="Arial" w:cs="Arial"/>
                <w:sz w:val="20"/>
                <w:szCs w:val="20"/>
              </w:rPr>
            </w:pPr>
            <w:proofErr w:type="spellStart"/>
            <w:r w:rsidRPr="00092AF7">
              <w:rPr>
                <w:rFonts w:ascii="Arial" w:hAnsi="Arial" w:cs="Arial"/>
                <w:sz w:val="20"/>
                <w:szCs w:val="20"/>
              </w:rPr>
              <w:t>Ee</w:t>
            </w:r>
            <w:proofErr w:type="spellEnd"/>
          </w:p>
        </w:tc>
        <w:tc>
          <w:tcPr>
            <w:tcW w:w="2394" w:type="dxa"/>
          </w:tcPr>
          <w:p w:rsidR="00930EB2" w:rsidRPr="00092AF7" w:rsidRDefault="00930EB2" w:rsidP="00930EB2">
            <w:pPr>
              <w:rPr>
                <w:rFonts w:ascii="Arial" w:hAnsi="Arial" w:cs="Arial"/>
                <w:sz w:val="20"/>
                <w:szCs w:val="20"/>
              </w:rPr>
            </w:pPr>
            <w:r w:rsidRPr="00092AF7">
              <w:rPr>
                <w:rFonts w:ascii="Arial" w:hAnsi="Arial" w:cs="Arial"/>
                <w:sz w:val="20"/>
                <w:szCs w:val="20"/>
              </w:rPr>
              <w:t>Wild type</w:t>
            </w:r>
          </w:p>
        </w:tc>
      </w:tr>
      <w:tr w:rsidR="00930EB2" w:rsidRPr="00092AF7" w:rsidTr="00930EB2">
        <w:trPr>
          <w:trHeight w:val="170"/>
        </w:trPr>
        <w:tc>
          <w:tcPr>
            <w:tcW w:w="2394" w:type="dxa"/>
            <w:vMerge/>
          </w:tcPr>
          <w:p w:rsidR="00930EB2" w:rsidRPr="00092AF7" w:rsidRDefault="00930EB2" w:rsidP="00930EB2">
            <w:pPr>
              <w:rPr>
                <w:rFonts w:ascii="Arial" w:hAnsi="Arial" w:cs="Arial"/>
                <w:sz w:val="20"/>
                <w:szCs w:val="20"/>
              </w:rPr>
            </w:pPr>
          </w:p>
        </w:tc>
        <w:tc>
          <w:tcPr>
            <w:tcW w:w="2394" w:type="dxa"/>
            <w:vMerge/>
          </w:tcPr>
          <w:p w:rsidR="00930EB2" w:rsidRPr="00092AF7" w:rsidRDefault="00930EB2" w:rsidP="00930EB2">
            <w:pPr>
              <w:rPr>
                <w:rFonts w:ascii="Arial" w:hAnsi="Arial" w:cs="Arial"/>
                <w:sz w:val="20"/>
                <w:szCs w:val="20"/>
              </w:rPr>
            </w:pPr>
          </w:p>
        </w:tc>
        <w:tc>
          <w:tcPr>
            <w:tcW w:w="2394" w:type="dxa"/>
          </w:tcPr>
          <w:p w:rsidR="00930EB2" w:rsidRPr="00092AF7" w:rsidRDefault="00930EB2" w:rsidP="00930EB2">
            <w:pPr>
              <w:rPr>
                <w:rFonts w:ascii="Arial" w:hAnsi="Arial" w:cs="Arial"/>
                <w:sz w:val="20"/>
                <w:szCs w:val="20"/>
              </w:rPr>
            </w:pPr>
            <w:proofErr w:type="spellStart"/>
            <w:r w:rsidRPr="00092AF7">
              <w:rPr>
                <w:rFonts w:ascii="Arial" w:hAnsi="Arial" w:cs="Arial"/>
                <w:sz w:val="20"/>
                <w:szCs w:val="20"/>
              </w:rPr>
              <w:t>ee</w:t>
            </w:r>
            <w:proofErr w:type="spellEnd"/>
          </w:p>
        </w:tc>
        <w:tc>
          <w:tcPr>
            <w:tcW w:w="2394" w:type="dxa"/>
          </w:tcPr>
          <w:p w:rsidR="00930EB2" w:rsidRPr="00092AF7" w:rsidRDefault="00930EB2" w:rsidP="00930EB2">
            <w:pPr>
              <w:rPr>
                <w:rFonts w:ascii="Arial" w:hAnsi="Arial" w:cs="Arial"/>
                <w:sz w:val="20"/>
                <w:szCs w:val="20"/>
              </w:rPr>
            </w:pPr>
            <w:r w:rsidRPr="00092AF7">
              <w:rPr>
                <w:rFonts w:ascii="Arial" w:hAnsi="Arial" w:cs="Arial"/>
                <w:sz w:val="20"/>
                <w:szCs w:val="20"/>
              </w:rPr>
              <w:t>White</w:t>
            </w:r>
          </w:p>
        </w:tc>
      </w:tr>
      <w:tr w:rsidR="00930EB2" w:rsidRPr="00092AF7" w:rsidTr="00930EB2">
        <w:trPr>
          <w:trHeight w:val="102"/>
        </w:trPr>
        <w:tc>
          <w:tcPr>
            <w:tcW w:w="2394" w:type="dxa"/>
            <w:vMerge w:val="restart"/>
          </w:tcPr>
          <w:p w:rsidR="00930EB2" w:rsidRPr="00092AF7" w:rsidRDefault="00930EB2" w:rsidP="00930EB2">
            <w:pPr>
              <w:rPr>
                <w:rFonts w:ascii="Arial" w:hAnsi="Arial" w:cs="Arial"/>
                <w:sz w:val="20"/>
                <w:szCs w:val="20"/>
              </w:rPr>
            </w:pPr>
            <w:r w:rsidRPr="00092AF7">
              <w:rPr>
                <w:rFonts w:ascii="Arial" w:hAnsi="Arial" w:cs="Arial"/>
                <w:sz w:val="20"/>
                <w:szCs w:val="20"/>
              </w:rPr>
              <w:t>Sex-Linked</w:t>
            </w:r>
          </w:p>
        </w:tc>
        <w:tc>
          <w:tcPr>
            <w:tcW w:w="2394" w:type="dxa"/>
            <w:vMerge w:val="restart"/>
          </w:tcPr>
          <w:p w:rsidR="00930EB2" w:rsidRPr="00092AF7" w:rsidRDefault="00930EB2" w:rsidP="00930EB2">
            <w:pPr>
              <w:rPr>
                <w:rFonts w:ascii="Arial" w:hAnsi="Arial" w:cs="Arial"/>
                <w:sz w:val="20"/>
                <w:szCs w:val="20"/>
              </w:rPr>
            </w:pPr>
            <w:r w:rsidRPr="00092AF7">
              <w:rPr>
                <w:rFonts w:ascii="Arial" w:hAnsi="Arial" w:cs="Arial"/>
                <w:sz w:val="20"/>
                <w:szCs w:val="20"/>
              </w:rPr>
              <w:t>X</w:t>
            </w:r>
            <w:r w:rsidRPr="00092AF7">
              <w:rPr>
                <w:rFonts w:ascii="Arial" w:hAnsi="Arial" w:cs="Arial"/>
                <w:sz w:val="20"/>
                <w:szCs w:val="20"/>
                <w:vertAlign w:val="superscript"/>
              </w:rPr>
              <w:t>E</w:t>
            </w:r>
            <w:r w:rsidRPr="00092AF7">
              <w:rPr>
                <w:rFonts w:ascii="Arial" w:hAnsi="Arial" w:cs="Arial"/>
                <w:sz w:val="20"/>
                <w:szCs w:val="20"/>
              </w:rPr>
              <w:t xml:space="preserve"> = wild type</w:t>
            </w:r>
          </w:p>
          <w:p w:rsidR="00930EB2" w:rsidRPr="00092AF7" w:rsidRDefault="00930EB2" w:rsidP="00930EB2">
            <w:pPr>
              <w:rPr>
                <w:rFonts w:ascii="Arial" w:hAnsi="Arial" w:cs="Arial"/>
                <w:sz w:val="20"/>
                <w:szCs w:val="20"/>
              </w:rPr>
            </w:pPr>
            <w:proofErr w:type="spellStart"/>
            <w:r w:rsidRPr="00092AF7">
              <w:rPr>
                <w:rFonts w:ascii="Arial" w:hAnsi="Arial" w:cs="Arial"/>
                <w:sz w:val="20"/>
                <w:szCs w:val="20"/>
              </w:rPr>
              <w:t>X</w:t>
            </w:r>
            <w:r w:rsidRPr="00092AF7">
              <w:rPr>
                <w:rFonts w:ascii="Arial" w:hAnsi="Arial" w:cs="Arial"/>
                <w:sz w:val="20"/>
                <w:szCs w:val="20"/>
                <w:vertAlign w:val="superscript"/>
              </w:rPr>
              <w:t>e</w:t>
            </w:r>
            <w:proofErr w:type="spellEnd"/>
            <w:r w:rsidRPr="00092AF7">
              <w:rPr>
                <w:rFonts w:ascii="Arial" w:hAnsi="Arial" w:cs="Arial"/>
                <w:sz w:val="20"/>
                <w:szCs w:val="20"/>
              </w:rPr>
              <w:t xml:space="preserve"> = white</w:t>
            </w:r>
          </w:p>
        </w:tc>
        <w:tc>
          <w:tcPr>
            <w:tcW w:w="2394" w:type="dxa"/>
          </w:tcPr>
          <w:p w:rsidR="00930EB2" w:rsidRPr="00092AF7" w:rsidRDefault="00930EB2" w:rsidP="00930EB2">
            <w:pPr>
              <w:rPr>
                <w:rFonts w:ascii="Arial" w:hAnsi="Arial" w:cs="Arial"/>
                <w:sz w:val="20"/>
                <w:szCs w:val="20"/>
              </w:rPr>
            </w:pPr>
            <w:r w:rsidRPr="00092AF7">
              <w:rPr>
                <w:rFonts w:ascii="Arial" w:hAnsi="Arial" w:cs="Arial"/>
                <w:sz w:val="20"/>
                <w:szCs w:val="20"/>
              </w:rPr>
              <w:t>X</w:t>
            </w:r>
            <w:r w:rsidRPr="00092AF7">
              <w:rPr>
                <w:rFonts w:ascii="Arial" w:hAnsi="Arial" w:cs="Arial"/>
                <w:sz w:val="20"/>
                <w:szCs w:val="20"/>
                <w:vertAlign w:val="superscript"/>
              </w:rPr>
              <w:t>E</w:t>
            </w:r>
            <w:r w:rsidRPr="00092AF7">
              <w:rPr>
                <w:rFonts w:ascii="Arial" w:hAnsi="Arial" w:cs="Arial"/>
                <w:sz w:val="20"/>
                <w:szCs w:val="20"/>
              </w:rPr>
              <w:t xml:space="preserve"> </w:t>
            </w:r>
            <w:proofErr w:type="spellStart"/>
            <w:r w:rsidRPr="00092AF7">
              <w:rPr>
                <w:rFonts w:ascii="Arial" w:hAnsi="Arial" w:cs="Arial"/>
                <w:sz w:val="20"/>
                <w:szCs w:val="20"/>
              </w:rPr>
              <w:t>X</w:t>
            </w:r>
            <w:r w:rsidRPr="00092AF7">
              <w:rPr>
                <w:rFonts w:ascii="Arial" w:hAnsi="Arial" w:cs="Arial"/>
                <w:sz w:val="20"/>
                <w:szCs w:val="20"/>
                <w:vertAlign w:val="superscript"/>
              </w:rPr>
              <w:t>E</w:t>
            </w:r>
            <w:proofErr w:type="spellEnd"/>
          </w:p>
        </w:tc>
        <w:tc>
          <w:tcPr>
            <w:tcW w:w="2394" w:type="dxa"/>
          </w:tcPr>
          <w:p w:rsidR="00930EB2" w:rsidRPr="00092AF7" w:rsidRDefault="00930EB2" w:rsidP="00930EB2">
            <w:pPr>
              <w:rPr>
                <w:rFonts w:ascii="Arial" w:hAnsi="Arial" w:cs="Arial"/>
                <w:sz w:val="20"/>
                <w:szCs w:val="20"/>
              </w:rPr>
            </w:pPr>
            <w:r w:rsidRPr="00092AF7">
              <w:rPr>
                <w:rFonts w:ascii="Arial" w:hAnsi="Arial" w:cs="Arial"/>
                <w:sz w:val="20"/>
                <w:szCs w:val="20"/>
              </w:rPr>
              <w:t>Female, Wild type</w:t>
            </w:r>
          </w:p>
        </w:tc>
      </w:tr>
      <w:tr w:rsidR="00930EB2" w:rsidRPr="00092AF7" w:rsidTr="00930EB2">
        <w:trPr>
          <w:trHeight w:val="102"/>
        </w:trPr>
        <w:tc>
          <w:tcPr>
            <w:tcW w:w="2394" w:type="dxa"/>
            <w:vMerge/>
          </w:tcPr>
          <w:p w:rsidR="00930EB2" w:rsidRPr="00092AF7" w:rsidRDefault="00930EB2" w:rsidP="00930EB2">
            <w:pPr>
              <w:rPr>
                <w:rFonts w:ascii="Arial" w:hAnsi="Arial" w:cs="Arial"/>
                <w:sz w:val="20"/>
                <w:szCs w:val="20"/>
              </w:rPr>
            </w:pPr>
          </w:p>
        </w:tc>
        <w:tc>
          <w:tcPr>
            <w:tcW w:w="2394" w:type="dxa"/>
            <w:vMerge/>
          </w:tcPr>
          <w:p w:rsidR="00930EB2" w:rsidRPr="00092AF7" w:rsidRDefault="00930EB2" w:rsidP="00930EB2">
            <w:pPr>
              <w:rPr>
                <w:rFonts w:ascii="Arial" w:hAnsi="Arial" w:cs="Arial"/>
                <w:sz w:val="20"/>
                <w:szCs w:val="20"/>
              </w:rPr>
            </w:pPr>
          </w:p>
        </w:tc>
        <w:tc>
          <w:tcPr>
            <w:tcW w:w="2394" w:type="dxa"/>
          </w:tcPr>
          <w:p w:rsidR="00930EB2" w:rsidRPr="00092AF7" w:rsidRDefault="00930EB2" w:rsidP="00930EB2">
            <w:pPr>
              <w:rPr>
                <w:rFonts w:ascii="Arial" w:hAnsi="Arial" w:cs="Arial"/>
                <w:sz w:val="20"/>
                <w:szCs w:val="20"/>
              </w:rPr>
            </w:pPr>
            <w:r w:rsidRPr="00092AF7">
              <w:rPr>
                <w:rFonts w:ascii="Arial" w:hAnsi="Arial" w:cs="Arial"/>
                <w:sz w:val="20"/>
                <w:szCs w:val="20"/>
              </w:rPr>
              <w:t>X</w:t>
            </w:r>
            <w:r w:rsidRPr="00092AF7">
              <w:rPr>
                <w:rFonts w:ascii="Arial" w:hAnsi="Arial" w:cs="Arial"/>
                <w:sz w:val="20"/>
                <w:szCs w:val="20"/>
                <w:vertAlign w:val="superscript"/>
              </w:rPr>
              <w:t>E</w:t>
            </w:r>
            <w:r w:rsidRPr="00092AF7">
              <w:rPr>
                <w:rFonts w:ascii="Arial" w:hAnsi="Arial" w:cs="Arial"/>
                <w:sz w:val="20"/>
                <w:szCs w:val="20"/>
              </w:rPr>
              <w:t xml:space="preserve"> </w:t>
            </w:r>
            <w:proofErr w:type="spellStart"/>
            <w:r w:rsidRPr="00092AF7">
              <w:rPr>
                <w:rFonts w:ascii="Arial" w:hAnsi="Arial" w:cs="Arial"/>
                <w:sz w:val="20"/>
                <w:szCs w:val="20"/>
              </w:rPr>
              <w:t>X</w:t>
            </w:r>
            <w:r w:rsidRPr="00092AF7">
              <w:rPr>
                <w:rFonts w:ascii="Arial" w:hAnsi="Arial" w:cs="Arial"/>
                <w:sz w:val="20"/>
                <w:szCs w:val="20"/>
                <w:vertAlign w:val="superscript"/>
              </w:rPr>
              <w:t>e</w:t>
            </w:r>
            <w:proofErr w:type="spellEnd"/>
          </w:p>
        </w:tc>
        <w:tc>
          <w:tcPr>
            <w:tcW w:w="2394" w:type="dxa"/>
          </w:tcPr>
          <w:p w:rsidR="00930EB2" w:rsidRPr="00092AF7" w:rsidRDefault="00930EB2" w:rsidP="00930EB2">
            <w:pPr>
              <w:rPr>
                <w:rFonts w:ascii="Arial" w:hAnsi="Arial" w:cs="Arial"/>
                <w:sz w:val="20"/>
                <w:szCs w:val="20"/>
              </w:rPr>
            </w:pPr>
            <w:r w:rsidRPr="00092AF7">
              <w:rPr>
                <w:rFonts w:ascii="Arial" w:hAnsi="Arial" w:cs="Arial"/>
                <w:sz w:val="20"/>
                <w:szCs w:val="20"/>
              </w:rPr>
              <w:t>Female, Wild type</w:t>
            </w:r>
          </w:p>
        </w:tc>
      </w:tr>
      <w:tr w:rsidR="00930EB2" w:rsidRPr="00092AF7" w:rsidTr="00930EB2">
        <w:trPr>
          <w:trHeight w:val="102"/>
        </w:trPr>
        <w:tc>
          <w:tcPr>
            <w:tcW w:w="2394" w:type="dxa"/>
            <w:vMerge/>
          </w:tcPr>
          <w:p w:rsidR="00930EB2" w:rsidRPr="00092AF7" w:rsidRDefault="00930EB2" w:rsidP="00930EB2">
            <w:pPr>
              <w:rPr>
                <w:rFonts w:ascii="Arial" w:hAnsi="Arial" w:cs="Arial"/>
                <w:sz w:val="20"/>
                <w:szCs w:val="20"/>
              </w:rPr>
            </w:pPr>
          </w:p>
        </w:tc>
        <w:tc>
          <w:tcPr>
            <w:tcW w:w="2394" w:type="dxa"/>
            <w:vMerge/>
          </w:tcPr>
          <w:p w:rsidR="00930EB2" w:rsidRPr="00092AF7" w:rsidRDefault="00930EB2" w:rsidP="00930EB2">
            <w:pPr>
              <w:rPr>
                <w:rFonts w:ascii="Arial" w:hAnsi="Arial" w:cs="Arial"/>
                <w:sz w:val="20"/>
                <w:szCs w:val="20"/>
              </w:rPr>
            </w:pPr>
          </w:p>
        </w:tc>
        <w:tc>
          <w:tcPr>
            <w:tcW w:w="2394" w:type="dxa"/>
          </w:tcPr>
          <w:p w:rsidR="00930EB2" w:rsidRPr="00092AF7" w:rsidRDefault="00930EB2" w:rsidP="00930EB2">
            <w:pPr>
              <w:rPr>
                <w:rFonts w:ascii="Arial" w:hAnsi="Arial" w:cs="Arial"/>
                <w:sz w:val="20"/>
                <w:szCs w:val="20"/>
              </w:rPr>
            </w:pPr>
            <w:proofErr w:type="spellStart"/>
            <w:r w:rsidRPr="00092AF7">
              <w:rPr>
                <w:rFonts w:ascii="Arial" w:hAnsi="Arial" w:cs="Arial"/>
                <w:sz w:val="20"/>
                <w:szCs w:val="20"/>
              </w:rPr>
              <w:t>X</w:t>
            </w:r>
            <w:r w:rsidRPr="00092AF7">
              <w:rPr>
                <w:rFonts w:ascii="Arial" w:hAnsi="Arial" w:cs="Arial"/>
                <w:sz w:val="20"/>
                <w:szCs w:val="20"/>
                <w:vertAlign w:val="superscript"/>
              </w:rPr>
              <w:t>e</w:t>
            </w:r>
            <w:proofErr w:type="spellEnd"/>
            <w:r w:rsidRPr="00092AF7">
              <w:rPr>
                <w:rFonts w:ascii="Arial" w:hAnsi="Arial" w:cs="Arial"/>
                <w:sz w:val="20"/>
                <w:szCs w:val="20"/>
              </w:rPr>
              <w:t xml:space="preserve"> </w:t>
            </w:r>
            <w:proofErr w:type="spellStart"/>
            <w:r w:rsidRPr="00092AF7">
              <w:rPr>
                <w:rFonts w:ascii="Arial" w:hAnsi="Arial" w:cs="Arial"/>
                <w:sz w:val="20"/>
                <w:szCs w:val="20"/>
              </w:rPr>
              <w:t>X</w:t>
            </w:r>
            <w:r w:rsidRPr="00092AF7">
              <w:rPr>
                <w:rFonts w:ascii="Arial" w:hAnsi="Arial" w:cs="Arial"/>
                <w:sz w:val="20"/>
                <w:szCs w:val="20"/>
                <w:vertAlign w:val="superscript"/>
              </w:rPr>
              <w:t>e</w:t>
            </w:r>
            <w:proofErr w:type="spellEnd"/>
          </w:p>
        </w:tc>
        <w:tc>
          <w:tcPr>
            <w:tcW w:w="2394" w:type="dxa"/>
          </w:tcPr>
          <w:p w:rsidR="00930EB2" w:rsidRPr="00092AF7" w:rsidRDefault="00930EB2" w:rsidP="00930EB2">
            <w:pPr>
              <w:rPr>
                <w:rFonts w:ascii="Arial" w:hAnsi="Arial" w:cs="Arial"/>
                <w:sz w:val="20"/>
                <w:szCs w:val="20"/>
              </w:rPr>
            </w:pPr>
            <w:r w:rsidRPr="00092AF7">
              <w:rPr>
                <w:rFonts w:ascii="Arial" w:hAnsi="Arial" w:cs="Arial"/>
                <w:sz w:val="20"/>
                <w:szCs w:val="20"/>
              </w:rPr>
              <w:t>Female, White</w:t>
            </w:r>
          </w:p>
        </w:tc>
      </w:tr>
      <w:tr w:rsidR="00930EB2" w:rsidRPr="00092AF7" w:rsidTr="00930EB2">
        <w:trPr>
          <w:trHeight w:val="102"/>
        </w:trPr>
        <w:tc>
          <w:tcPr>
            <w:tcW w:w="2394" w:type="dxa"/>
            <w:vMerge/>
          </w:tcPr>
          <w:p w:rsidR="00930EB2" w:rsidRPr="00092AF7" w:rsidRDefault="00930EB2" w:rsidP="00930EB2">
            <w:pPr>
              <w:rPr>
                <w:rFonts w:ascii="Arial" w:hAnsi="Arial" w:cs="Arial"/>
                <w:sz w:val="20"/>
                <w:szCs w:val="20"/>
              </w:rPr>
            </w:pPr>
          </w:p>
        </w:tc>
        <w:tc>
          <w:tcPr>
            <w:tcW w:w="2394" w:type="dxa"/>
            <w:vMerge/>
          </w:tcPr>
          <w:p w:rsidR="00930EB2" w:rsidRPr="00092AF7" w:rsidRDefault="00930EB2" w:rsidP="00930EB2">
            <w:pPr>
              <w:rPr>
                <w:rFonts w:ascii="Arial" w:hAnsi="Arial" w:cs="Arial"/>
                <w:sz w:val="20"/>
                <w:szCs w:val="20"/>
              </w:rPr>
            </w:pPr>
          </w:p>
        </w:tc>
        <w:tc>
          <w:tcPr>
            <w:tcW w:w="2394" w:type="dxa"/>
          </w:tcPr>
          <w:p w:rsidR="00930EB2" w:rsidRPr="00092AF7" w:rsidRDefault="00930EB2" w:rsidP="00930EB2">
            <w:pPr>
              <w:rPr>
                <w:rFonts w:ascii="Arial" w:hAnsi="Arial" w:cs="Arial"/>
                <w:sz w:val="20"/>
                <w:szCs w:val="20"/>
              </w:rPr>
            </w:pPr>
            <w:r w:rsidRPr="00092AF7">
              <w:rPr>
                <w:rFonts w:ascii="Arial" w:hAnsi="Arial" w:cs="Arial"/>
                <w:sz w:val="20"/>
                <w:szCs w:val="20"/>
              </w:rPr>
              <w:t>X</w:t>
            </w:r>
            <w:r w:rsidRPr="00092AF7">
              <w:rPr>
                <w:rFonts w:ascii="Arial" w:hAnsi="Arial" w:cs="Arial"/>
                <w:sz w:val="20"/>
                <w:szCs w:val="20"/>
                <w:vertAlign w:val="superscript"/>
              </w:rPr>
              <w:t>E</w:t>
            </w:r>
            <w:r w:rsidRPr="00092AF7">
              <w:rPr>
                <w:rFonts w:ascii="Arial" w:hAnsi="Arial" w:cs="Arial"/>
                <w:sz w:val="20"/>
                <w:szCs w:val="20"/>
              </w:rPr>
              <w:t xml:space="preserve"> Y</w:t>
            </w:r>
          </w:p>
        </w:tc>
        <w:tc>
          <w:tcPr>
            <w:tcW w:w="2394" w:type="dxa"/>
          </w:tcPr>
          <w:p w:rsidR="00930EB2" w:rsidRPr="00092AF7" w:rsidRDefault="00930EB2" w:rsidP="00930EB2">
            <w:pPr>
              <w:rPr>
                <w:rFonts w:ascii="Arial" w:hAnsi="Arial" w:cs="Arial"/>
                <w:sz w:val="20"/>
                <w:szCs w:val="20"/>
              </w:rPr>
            </w:pPr>
            <w:r w:rsidRPr="00092AF7">
              <w:rPr>
                <w:rFonts w:ascii="Arial" w:hAnsi="Arial" w:cs="Arial"/>
                <w:sz w:val="20"/>
                <w:szCs w:val="20"/>
              </w:rPr>
              <w:t>Male, Wild type</w:t>
            </w:r>
          </w:p>
        </w:tc>
      </w:tr>
      <w:tr w:rsidR="00930EB2" w:rsidRPr="00092AF7" w:rsidTr="00930EB2">
        <w:trPr>
          <w:trHeight w:val="102"/>
        </w:trPr>
        <w:tc>
          <w:tcPr>
            <w:tcW w:w="2394" w:type="dxa"/>
            <w:vMerge/>
          </w:tcPr>
          <w:p w:rsidR="00930EB2" w:rsidRPr="00092AF7" w:rsidRDefault="00930EB2" w:rsidP="00930EB2">
            <w:pPr>
              <w:rPr>
                <w:rFonts w:ascii="Arial" w:hAnsi="Arial" w:cs="Arial"/>
                <w:sz w:val="20"/>
                <w:szCs w:val="20"/>
              </w:rPr>
            </w:pPr>
          </w:p>
        </w:tc>
        <w:tc>
          <w:tcPr>
            <w:tcW w:w="2394" w:type="dxa"/>
            <w:vMerge/>
          </w:tcPr>
          <w:p w:rsidR="00930EB2" w:rsidRPr="00092AF7" w:rsidRDefault="00930EB2" w:rsidP="00930EB2">
            <w:pPr>
              <w:rPr>
                <w:rFonts w:ascii="Arial" w:hAnsi="Arial" w:cs="Arial"/>
                <w:sz w:val="20"/>
                <w:szCs w:val="20"/>
              </w:rPr>
            </w:pPr>
          </w:p>
        </w:tc>
        <w:tc>
          <w:tcPr>
            <w:tcW w:w="2394" w:type="dxa"/>
          </w:tcPr>
          <w:p w:rsidR="00930EB2" w:rsidRPr="00092AF7" w:rsidRDefault="00930EB2" w:rsidP="00930EB2">
            <w:pPr>
              <w:rPr>
                <w:rFonts w:ascii="Arial" w:hAnsi="Arial" w:cs="Arial"/>
                <w:sz w:val="20"/>
                <w:szCs w:val="20"/>
              </w:rPr>
            </w:pPr>
            <w:proofErr w:type="spellStart"/>
            <w:r w:rsidRPr="00092AF7">
              <w:rPr>
                <w:rFonts w:ascii="Arial" w:hAnsi="Arial" w:cs="Arial"/>
                <w:sz w:val="20"/>
                <w:szCs w:val="20"/>
              </w:rPr>
              <w:t>X</w:t>
            </w:r>
            <w:r w:rsidRPr="00092AF7">
              <w:rPr>
                <w:rFonts w:ascii="Arial" w:hAnsi="Arial" w:cs="Arial"/>
                <w:sz w:val="20"/>
                <w:szCs w:val="20"/>
                <w:vertAlign w:val="superscript"/>
              </w:rPr>
              <w:t>e</w:t>
            </w:r>
            <w:r w:rsidRPr="00092AF7">
              <w:rPr>
                <w:rFonts w:ascii="Arial" w:hAnsi="Arial" w:cs="Arial"/>
                <w:sz w:val="20"/>
                <w:szCs w:val="20"/>
              </w:rPr>
              <w:t>Y</w:t>
            </w:r>
            <w:proofErr w:type="spellEnd"/>
          </w:p>
        </w:tc>
        <w:tc>
          <w:tcPr>
            <w:tcW w:w="2394" w:type="dxa"/>
          </w:tcPr>
          <w:p w:rsidR="00930EB2" w:rsidRPr="00092AF7" w:rsidRDefault="00930EB2" w:rsidP="00930EB2">
            <w:pPr>
              <w:rPr>
                <w:rFonts w:ascii="Arial" w:hAnsi="Arial" w:cs="Arial"/>
                <w:sz w:val="20"/>
                <w:szCs w:val="20"/>
              </w:rPr>
            </w:pPr>
            <w:r w:rsidRPr="00092AF7">
              <w:rPr>
                <w:rFonts w:ascii="Arial" w:hAnsi="Arial" w:cs="Arial"/>
                <w:sz w:val="20"/>
                <w:szCs w:val="20"/>
              </w:rPr>
              <w:t>Male, White</w:t>
            </w:r>
          </w:p>
        </w:tc>
      </w:tr>
    </w:tbl>
    <w:p w:rsidR="00930EB2" w:rsidRDefault="00930EB2" w:rsidP="00930EB2">
      <w:pPr>
        <w:spacing w:after="0"/>
        <w:rPr>
          <w:rFonts w:ascii="Arial" w:hAnsi="Arial" w:cs="Arial"/>
          <w:sz w:val="20"/>
          <w:szCs w:val="20"/>
        </w:rPr>
      </w:pPr>
    </w:p>
    <w:p w:rsidR="00092AF7" w:rsidRDefault="00092AF7" w:rsidP="00930EB2">
      <w:pPr>
        <w:spacing w:after="0"/>
        <w:rPr>
          <w:rFonts w:ascii="Arial" w:hAnsi="Arial" w:cs="Arial"/>
          <w:sz w:val="20"/>
          <w:szCs w:val="20"/>
        </w:rPr>
      </w:pPr>
    </w:p>
    <w:p w:rsidR="00092AF7" w:rsidRDefault="00092AF7" w:rsidP="00930EB2">
      <w:pPr>
        <w:spacing w:after="0"/>
        <w:rPr>
          <w:rFonts w:ascii="Arial" w:hAnsi="Arial" w:cs="Arial"/>
          <w:sz w:val="20"/>
          <w:szCs w:val="20"/>
        </w:rPr>
      </w:pPr>
    </w:p>
    <w:p w:rsidR="00092AF7" w:rsidRPr="00092AF7" w:rsidRDefault="00092AF7" w:rsidP="00930EB2">
      <w:pPr>
        <w:spacing w:after="0"/>
        <w:rPr>
          <w:rFonts w:ascii="Arial" w:hAnsi="Arial" w:cs="Arial"/>
          <w:sz w:val="20"/>
          <w:szCs w:val="20"/>
        </w:rPr>
      </w:pPr>
    </w:p>
    <w:p w:rsidR="00AC21E4" w:rsidRPr="00092AF7" w:rsidRDefault="00AC21E4" w:rsidP="00930EB2">
      <w:pPr>
        <w:spacing w:after="0"/>
        <w:rPr>
          <w:rFonts w:ascii="Arial" w:hAnsi="Arial" w:cs="Arial"/>
          <w:sz w:val="20"/>
          <w:szCs w:val="20"/>
        </w:rPr>
      </w:pPr>
      <w:r w:rsidRPr="00092AF7">
        <w:rPr>
          <w:rFonts w:ascii="Arial" w:hAnsi="Arial" w:cs="Arial"/>
          <w:noProof/>
          <w:sz w:val="20"/>
          <w:szCs w:val="20"/>
        </w:rPr>
        <w:lastRenderedPageBreak/>
        <w:drawing>
          <wp:inline distT="0" distB="0" distL="0" distR="0">
            <wp:extent cx="5943600" cy="38862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cstate="print"/>
                    <a:srcRect/>
                    <a:stretch>
                      <a:fillRect/>
                    </a:stretch>
                  </pic:blipFill>
                  <pic:spPr bwMode="auto">
                    <a:xfrm>
                      <a:off x="0" y="0"/>
                      <a:ext cx="5943600" cy="388620"/>
                    </a:xfrm>
                    <a:prstGeom prst="rect">
                      <a:avLst/>
                    </a:prstGeom>
                    <a:noFill/>
                    <a:ln w="9525">
                      <a:noFill/>
                      <a:miter lim="800000"/>
                      <a:headEnd/>
                      <a:tailEnd/>
                    </a:ln>
                  </pic:spPr>
                </pic:pic>
              </a:graphicData>
            </a:graphic>
          </wp:inline>
        </w:drawing>
      </w:r>
    </w:p>
    <w:p w:rsidR="00AC21E4" w:rsidRPr="00092AF7" w:rsidRDefault="00AC21E4" w:rsidP="00930EB2">
      <w:pPr>
        <w:spacing w:after="0"/>
        <w:rPr>
          <w:rFonts w:ascii="Arial" w:hAnsi="Arial" w:cs="Arial"/>
          <w:sz w:val="20"/>
          <w:szCs w:val="20"/>
        </w:rPr>
      </w:pPr>
    </w:p>
    <w:p w:rsidR="00AC21E4" w:rsidRPr="00092AF7" w:rsidRDefault="00AC21E4" w:rsidP="00930EB2">
      <w:pPr>
        <w:spacing w:after="0"/>
        <w:rPr>
          <w:rFonts w:ascii="Arial" w:hAnsi="Arial" w:cs="Arial"/>
          <w:sz w:val="20"/>
          <w:szCs w:val="20"/>
        </w:rPr>
      </w:pPr>
    </w:p>
    <w:p w:rsidR="00AC21E4" w:rsidRPr="00092AF7" w:rsidRDefault="00AC21E4" w:rsidP="00930EB2">
      <w:pPr>
        <w:spacing w:after="0"/>
        <w:rPr>
          <w:rFonts w:ascii="Arial" w:hAnsi="Arial" w:cs="Arial"/>
          <w:sz w:val="20"/>
          <w:szCs w:val="20"/>
        </w:rPr>
      </w:pPr>
    </w:p>
    <w:p w:rsidR="00AC21E4" w:rsidRPr="00092AF7" w:rsidRDefault="00AC21E4" w:rsidP="00930EB2">
      <w:pPr>
        <w:spacing w:after="0"/>
        <w:rPr>
          <w:rFonts w:ascii="Arial" w:hAnsi="Arial" w:cs="Arial"/>
          <w:sz w:val="20"/>
          <w:szCs w:val="20"/>
        </w:rPr>
      </w:pPr>
      <w:r w:rsidRPr="00092AF7">
        <w:rPr>
          <w:rFonts w:ascii="Arial" w:hAnsi="Arial" w:cs="Arial"/>
          <w:noProof/>
          <w:sz w:val="20"/>
          <w:szCs w:val="20"/>
        </w:rPr>
        <w:drawing>
          <wp:inline distT="0" distB="0" distL="0" distR="0">
            <wp:extent cx="5943600" cy="275138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srcRect/>
                    <a:stretch>
                      <a:fillRect/>
                    </a:stretch>
                  </pic:blipFill>
                  <pic:spPr bwMode="auto">
                    <a:xfrm>
                      <a:off x="0" y="0"/>
                      <a:ext cx="5943600" cy="2751385"/>
                    </a:xfrm>
                    <a:prstGeom prst="rect">
                      <a:avLst/>
                    </a:prstGeom>
                    <a:noFill/>
                    <a:ln w="9525">
                      <a:noFill/>
                      <a:miter lim="800000"/>
                      <a:headEnd/>
                      <a:tailEnd/>
                    </a:ln>
                  </pic:spPr>
                </pic:pic>
              </a:graphicData>
            </a:graphic>
          </wp:inline>
        </w:drawing>
      </w:r>
    </w:p>
    <w:p w:rsidR="00AC21E4" w:rsidRPr="00092AF7" w:rsidRDefault="00AC21E4" w:rsidP="00930EB2">
      <w:pPr>
        <w:spacing w:after="0"/>
        <w:rPr>
          <w:rFonts w:ascii="Arial" w:hAnsi="Arial" w:cs="Arial"/>
          <w:sz w:val="20"/>
          <w:szCs w:val="20"/>
        </w:rPr>
      </w:pPr>
      <w:r w:rsidRPr="00092AF7">
        <w:rPr>
          <w:rFonts w:ascii="Arial" w:hAnsi="Arial" w:cs="Arial"/>
          <w:sz w:val="20"/>
          <w:szCs w:val="20"/>
        </w:rPr>
        <w:t xml:space="preserve">Note: </w:t>
      </w:r>
    </w:p>
    <w:p w:rsidR="00AC21E4" w:rsidRPr="00092AF7" w:rsidRDefault="00AC21E4" w:rsidP="00930EB2">
      <w:pPr>
        <w:spacing w:after="0"/>
        <w:rPr>
          <w:rFonts w:ascii="Arial" w:hAnsi="Arial" w:cs="Arial"/>
          <w:sz w:val="20"/>
          <w:szCs w:val="20"/>
        </w:rPr>
      </w:pPr>
      <w:r w:rsidRPr="00092AF7">
        <w:rPr>
          <w:rFonts w:ascii="Arial" w:hAnsi="Arial" w:cs="Arial"/>
          <w:sz w:val="20"/>
          <w:szCs w:val="20"/>
        </w:rPr>
        <w:t xml:space="preserve">-Your </w:t>
      </w:r>
      <w:proofErr w:type="spellStart"/>
      <w:r w:rsidRPr="00092AF7">
        <w:rPr>
          <w:rFonts w:ascii="Arial" w:hAnsi="Arial" w:cs="Arial"/>
          <w:sz w:val="20"/>
          <w:szCs w:val="20"/>
        </w:rPr>
        <w:t>Punnett</w:t>
      </w:r>
      <w:proofErr w:type="spellEnd"/>
      <w:r w:rsidRPr="00092AF7">
        <w:rPr>
          <w:rFonts w:ascii="Arial" w:hAnsi="Arial" w:cs="Arial"/>
          <w:sz w:val="20"/>
          <w:szCs w:val="20"/>
        </w:rPr>
        <w:t xml:space="preserve"> squares showing your F2 generation will give you your predicted offspring phenotype frequencies.  Multiply this frequency by the total number of flies in the F2 observed results to determine your “e” (expected) values for each phenotype.  </w:t>
      </w:r>
    </w:p>
    <w:p w:rsidR="00AC21E4" w:rsidRPr="00092AF7" w:rsidRDefault="00AC21E4" w:rsidP="00930EB2">
      <w:pPr>
        <w:spacing w:after="0"/>
        <w:rPr>
          <w:rFonts w:ascii="Arial" w:hAnsi="Arial" w:cs="Arial"/>
          <w:sz w:val="20"/>
          <w:szCs w:val="20"/>
        </w:rPr>
      </w:pPr>
      <w:r w:rsidRPr="00092AF7">
        <w:rPr>
          <w:rFonts w:ascii="Arial" w:hAnsi="Arial" w:cs="Arial"/>
          <w:sz w:val="20"/>
          <w:szCs w:val="20"/>
        </w:rPr>
        <w:t xml:space="preserve">-Ignore the brown female in this portion of the question. </w:t>
      </w:r>
    </w:p>
    <w:p w:rsidR="00AC21E4" w:rsidRPr="00092AF7" w:rsidRDefault="00AC21E4" w:rsidP="00930EB2">
      <w:pPr>
        <w:spacing w:after="0"/>
        <w:rPr>
          <w:rFonts w:ascii="Arial" w:hAnsi="Arial" w:cs="Arial"/>
          <w:sz w:val="20"/>
          <w:szCs w:val="20"/>
        </w:rPr>
      </w:pPr>
    </w:p>
    <w:p w:rsidR="00AC21E4" w:rsidRPr="00092AF7" w:rsidRDefault="00AC21E4" w:rsidP="00930EB2">
      <w:pPr>
        <w:spacing w:after="0"/>
        <w:rPr>
          <w:rFonts w:ascii="Arial" w:hAnsi="Arial" w:cs="Arial"/>
          <w:sz w:val="20"/>
          <w:szCs w:val="20"/>
        </w:rPr>
      </w:pPr>
      <w:r w:rsidRPr="00092AF7">
        <w:rPr>
          <w:rFonts w:ascii="Arial" w:hAnsi="Arial" w:cs="Arial"/>
          <w:noProof/>
          <w:sz w:val="20"/>
          <w:szCs w:val="20"/>
        </w:rPr>
        <w:drawing>
          <wp:inline distT="0" distB="0" distL="0" distR="0">
            <wp:extent cx="5943600" cy="416431"/>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srcRect/>
                    <a:stretch>
                      <a:fillRect/>
                    </a:stretch>
                  </pic:blipFill>
                  <pic:spPr bwMode="auto">
                    <a:xfrm>
                      <a:off x="0" y="0"/>
                      <a:ext cx="5943600" cy="416431"/>
                    </a:xfrm>
                    <a:prstGeom prst="rect">
                      <a:avLst/>
                    </a:prstGeom>
                    <a:noFill/>
                    <a:ln w="9525">
                      <a:noFill/>
                      <a:miter lim="800000"/>
                      <a:headEnd/>
                      <a:tailEnd/>
                    </a:ln>
                  </pic:spPr>
                </pic:pic>
              </a:graphicData>
            </a:graphic>
          </wp:inline>
        </w:drawing>
      </w:r>
    </w:p>
    <w:p w:rsidR="00AC21E4" w:rsidRPr="00092AF7" w:rsidRDefault="00AC21E4" w:rsidP="00930EB2">
      <w:pPr>
        <w:spacing w:after="0"/>
        <w:rPr>
          <w:rFonts w:ascii="Arial" w:hAnsi="Arial" w:cs="Arial"/>
          <w:sz w:val="20"/>
          <w:szCs w:val="20"/>
        </w:rPr>
      </w:pPr>
      <w:r w:rsidRPr="00092AF7">
        <w:rPr>
          <w:rFonts w:ascii="Arial" w:hAnsi="Arial" w:cs="Arial"/>
          <w:sz w:val="20"/>
          <w:szCs w:val="20"/>
        </w:rPr>
        <w:t>Note:</w:t>
      </w:r>
    </w:p>
    <w:p w:rsidR="00AC21E4" w:rsidRPr="00092AF7" w:rsidRDefault="00AC21E4" w:rsidP="00930EB2">
      <w:pPr>
        <w:spacing w:after="0"/>
        <w:rPr>
          <w:rFonts w:ascii="Arial" w:hAnsi="Arial" w:cs="Arial"/>
          <w:sz w:val="20"/>
          <w:szCs w:val="20"/>
        </w:rPr>
      </w:pPr>
      <w:r w:rsidRPr="00092AF7">
        <w:rPr>
          <w:rFonts w:ascii="Arial" w:hAnsi="Arial" w:cs="Arial"/>
          <w:sz w:val="20"/>
          <w:szCs w:val="20"/>
        </w:rPr>
        <w:t xml:space="preserve">-You can discuss specific types of gene mutations OR large chromosomal mutations. </w:t>
      </w:r>
    </w:p>
    <w:sectPr w:rsidR="00AC21E4" w:rsidRPr="00092AF7" w:rsidSect="00CB04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0EB2"/>
    <w:rsid w:val="00045D4A"/>
    <w:rsid w:val="00092AF7"/>
    <w:rsid w:val="00930EB2"/>
    <w:rsid w:val="00AC21E4"/>
    <w:rsid w:val="00CB04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4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0E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0EB2"/>
    <w:rPr>
      <w:rFonts w:ascii="Tahoma" w:hAnsi="Tahoma" w:cs="Tahoma"/>
      <w:sz w:val="16"/>
      <w:szCs w:val="16"/>
    </w:rPr>
  </w:style>
  <w:style w:type="table" w:styleId="TableGrid">
    <w:name w:val="Table Grid"/>
    <w:basedOn w:val="TableNormal"/>
    <w:uiPriority w:val="59"/>
    <w:rsid w:val="00930E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2014-04-24T23:22:00Z</dcterms:created>
  <dcterms:modified xsi:type="dcterms:W3CDTF">2014-04-24T23:22:00Z</dcterms:modified>
</cp:coreProperties>
</file>